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C1D" w:rsidRDefault="0021417F">
      <w:pPr>
        <w:pStyle w:val="a3"/>
        <w:spacing w:before="71"/>
        <w:ind w:left="143"/>
        <w:jc w:val="center"/>
      </w:pPr>
      <w:r>
        <w:t>ОТЧЕТ</w:t>
      </w:r>
      <w:r>
        <w:rPr>
          <w:spacing w:val="-1"/>
        </w:rPr>
        <w:t xml:space="preserve"> </w:t>
      </w:r>
      <w:r>
        <w:rPr>
          <w:spacing w:val="-5"/>
        </w:rPr>
        <w:t>№1</w:t>
      </w:r>
    </w:p>
    <w:p w:rsidR="00B91C1D" w:rsidRDefault="0021417F">
      <w:pPr>
        <w:pStyle w:val="a3"/>
        <w:ind w:left="143" w:right="3"/>
        <w:jc w:val="center"/>
      </w:pPr>
      <w:r>
        <w:t>мероприятий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</w:p>
    <w:p w:rsidR="00B91C1D" w:rsidRDefault="0021417F">
      <w:pPr>
        <w:pStyle w:val="a3"/>
        <w:ind w:left="2614" w:right="2471"/>
        <w:jc w:val="center"/>
      </w:pPr>
      <w:r>
        <w:t>по</w:t>
      </w:r>
      <w:r>
        <w:rPr>
          <w:spacing w:val="-5"/>
        </w:rPr>
        <w:t xml:space="preserve"> </w:t>
      </w:r>
      <w:r>
        <w:t>антикоррупционному</w:t>
      </w:r>
      <w:r>
        <w:rPr>
          <w:spacing w:val="-5"/>
        </w:rPr>
        <w:t xml:space="preserve"> </w:t>
      </w:r>
      <w:r>
        <w:t>просвещению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 w:rsidR="00DA1095">
        <w:t>М</w:t>
      </w:r>
      <w:r>
        <w:t>БОУ</w:t>
      </w:r>
      <w:r w:rsidR="00DA1095">
        <w:rPr>
          <w:spacing w:val="-6"/>
        </w:rPr>
        <w:t xml:space="preserve"> «</w:t>
      </w:r>
      <w:proofErr w:type="spellStart"/>
      <w:r w:rsidR="00DA1095">
        <w:rPr>
          <w:spacing w:val="-6"/>
        </w:rPr>
        <w:t>Аксаринская</w:t>
      </w:r>
      <w:proofErr w:type="spellEnd"/>
      <w:r w:rsidR="00DA1095">
        <w:rPr>
          <w:spacing w:val="-6"/>
        </w:rPr>
        <w:t xml:space="preserve"> ООШ» </w:t>
      </w:r>
      <w:proofErr w:type="spellStart"/>
      <w:r w:rsidR="00DA1095">
        <w:rPr>
          <w:spacing w:val="-6"/>
        </w:rPr>
        <w:t>Заинского</w:t>
      </w:r>
      <w:proofErr w:type="spellEnd"/>
      <w:r w:rsidR="00DA1095">
        <w:rPr>
          <w:spacing w:val="-6"/>
        </w:rPr>
        <w:t xml:space="preserve"> муниципального района Республики Татарстан</w:t>
      </w:r>
      <w:r>
        <w:t xml:space="preserve"> за 1 полугодие 2024 год</w:t>
      </w:r>
    </w:p>
    <w:p w:rsidR="00B91C1D" w:rsidRDefault="00B91C1D">
      <w:pPr>
        <w:spacing w:before="52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673"/>
        <w:gridCol w:w="8572"/>
      </w:tblGrid>
      <w:tr w:rsidR="00B91C1D">
        <w:trPr>
          <w:trHeight w:val="551"/>
        </w:trPr>
        <w:tc>
          <w:tcPr>
            <w:tcW w:w="850" w:type="dxa"/>
          </w:tcPr>
          <w:p w:rsidR="00B91C1D" w:rsidRDefault="0021417F">
            <w:pPr>
              <w:pStyle w:val="TableParagraph"/>
              <w:spacing w:line="276" w:lineRule="exact"/>
              <w:ind w:left="254" w:right="234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5673" w:type="dxa"/>
          </w:tcPr>
          <w:p w:rsidR="00B91C1D" w:rsidRDefault="0021417F">
            <w:pPr>
              <w:pStyle w:val="TableParagraph"/>
              <w:spacing w:line="276" w:lineRule="exact"/>
              <w:ind w:left="1352" w:right="134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мероприятия</w:t>
            </w:r>
          </w:p>
        </w:tc>
        <w:tc>
          <w:tcPr>
            <w:tcW w:w="8572" w:type="dxa"/>
          </w:tcPr>
          <w:p w:rsidR="00B91C1D" w:rsidRDefault="0021417F">
            <w:pPr>
              <w:pStyle w:val="TableParagraph"/>
              <w:spacing w:line="275" w:lineRule="exact"/>
              <w:ind w:left="8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исполнения</w:t>
            </w:r>
          </w:p>
          <w:p w:rsidR="00B91C1D" w:rsidRDefault="0021417F">
            <w:pPr>
              <w:pStyle w:val="TableParagraph"/>
              <w:spacing w:line="257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полугодие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2024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года</w:t>
            </w:r>
          </w:p>
        </w:tc>
      </w:tr>
      <w:tr w:rsidR="00B91C1D">
        <w:trPr>
          <w:trHeight w:val="275"/>
        </w:trPr>
        <w:tc>
          <w:tcPr>
            <w:tcW w:w="15095" w:type="dxa"/>
            <w:gridSpan w:val="3"/>
          </w:tcPr>
          <w:p w:rsidR="00B91C1D" w:rsidRDefault="0021417F">
            <w:pPr>
              <w:pStyle w:val="TableParagraph"/>
              <w:spacing w:line="255" w:lineRule="exact"/>
              <w:ind w:left="9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антикоррупционного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мониторинга</w:t>
            </w:r>
          </w:p>
        </w:tc>
      </w:tr>
      <w:tr w:rsidR="00B91C1D">
        <w:trPr>
          <w:trHeight w:val="828"/>
        </w:trPr>
        <w:tc>
          <w:tcPr>
            <w:tcW w:w="850" w:type="dxa"/>
          </w:tcPr>
          <w:p w:rsidR="00B91C1D" w:rsidRDefault="0021417F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673" w:type="dxa"/>
          </w:tcPr>
          <w:p w:rsidR="00B91C1D" w:rsidRDefault="0021417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60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B91C1D" w:rsidRDefault="0021417F">
            <w:pPr>
              <w:pStyle w:val="TableParagraph"/>
              <w:tabs>
                <w:tab w:val="left" w:pos="1997"/>
                <w:tab w:val="left" w:pos="3460"/>
                <w:tab w:val="left" w:pos="3990"/>
              </w:tabs>
              <w:spacing w:line="270" w:lineRule="atLeast"/>
              <w:ind w:left="109" w:right="100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работников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формированию </w:t>
            </w:r>
            <w:r>
              <w:rPr>
                <w:sz w:val="24"/>
              </w:rPr>
              <w:t>антикоррупционного мировоззрения обучающихся.</w:t>
            </w:r>
          </w:p>
        </w:tc>
        <w:tc>
          <w:tcPr>
            <w:tcW w:w="8572" w:type="dxa"/>
          </w:tcPr>
          <w:p w:rsidR="00B91C1D" w:rsidRDefault="0021417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«Противодействие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организации»</w:t>
            </w:r>
          </w:p>
        </w:tc>
      </w:tr>
      <w:tr w:rsidR="00B91C1D">
        <w:trPr>
          <w:trHeight w:val="1379"/>
        </w:trPr>
        <w:tc>
          <w:tcPr>
            <w:tcW w:w="850" w:type="dxa"/>
          </w:tcPr>
          <w:p w:rsidR="00B91C1D" w:rsidRDefault="0021417F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673" w:type="dxa"/>
          </w:tcPr>
          <w:p w:rsidR="00B91C1D" w:rsidRDefault="0021417F">
            <w:pPr>
              <w:pStyle w:val="TableParagraph"/>
              <w:tabs>
                <w:tab w:val="left" w:pos="2719"/>
                <w:tab w:val="left" w:pos="4063"/>
              </w:tabs>
              <w:spacing w:line="276" w:lineRule="exact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прошедших </w:t>
            </w:r>
            <w:proofErr w:type="gramStart"/>
            <w:r>
              <w:rPr>
                <w:sz w:val="24"/>
              </w:rPr>
              <w:t>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программам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повышения квалификации, </w:t>
            </w:r>
            <w:r>
              <w:rPr>
                <w:spacing w:val="-2"/>
                <w:sz w:val="24"/>
              </w:rPr>
              <w:t>направленным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 xml:space="preserve">антикоррупционного мировоззрения личности </w:t>
            </w: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8572" w:type="dxa"/>
          </w:tcPr>
          <w:p w:rsidR="00B91C1D" w:rsidRDefault="00DA109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</w:t>
            </w:r>
            <w:r w:rsidR="0021417F">
              <w:rPr>
                <w:sz w:val="24"/>
              </w:rPr>
              <w:t xml:space="preserve"> </w:t>
            </w:r>
            <w:r w:rsidR="0021417F">
              <w:rPr>
                <w:spacing w:val="-4"/>
                <w:sz w:val="24"/>
              </w:rPr>
              <w:t>чел.</w:t>
            </w:r>
          </w:p>
        </w:tc>
      </w:tr>
      <w:tr w:rsidR="00B91C1D">
        <w:trPr>
          <w:trHeight w:val="551"/>
        </w:trPr>
        <w:tc>
          <w:tcPr>
            <w:tcW w:w="850" w:type="dxa"/>
          </w:tcPr>
          <w:p w:rsidR="00B91C1D" w:rsidRDefault="0021417F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673" w:type="dxa"/>
          </w:tcPr>
          <w:p w:rsidR="00B91C1D" w:rsidRDefault="0021417F">
            <w:pPr>
              <w:pStyle w:val="TableParagraph"/>
              <w:spacing w:line="276" w:lineRule="exact"/>
              <w:ind w:left="1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8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 формированию антикоррупционного мировоззрения.</w:t>
            </w:r>
          </w:p>
        </w:tc>
        <w:tc>
          <w:tcPr>
            <w:tcW w:w="8572" w:type="dxa"/>
          </w:tcPr>
          <w:p w:rsidR="00B91C1D" w:rsidRDefault="00DA109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20</w:t>
            </w:r>
            <w:r w:rsidR="0021417F">
              <w:rPr>
                <w:sz w:val="24"/>
              </w:rPr>
              <w:t xml:space="preserve"> </w:t>
            </w:r>
            <w:r w:rsidR="0021417F">
              <w:rPr>
                <w:spacing w:val="-4"/>
                <w:sz w:val="24"/>
              </w:rPr>
              <w:t>чел.</w:t>
            </w:r>
          </w:p>
        </w:tc>
      </w:tr>
      <w:tr w:rsidR="00B91C1D">
        <w:trPr>
          <w:trHeight w:val="3541"/>
        </w:trPr>
        <w:tc>
          <w:tcPr>
            <w:tcW w:w="850" w:type="dxa"/>
          </w:tcPr>
          <w:p w:rsidR="00B91C1D" w:rsidRDefault="0021417F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673" w:type="dxa"/>
          </w:tcPr>
          <w:p w:rsidR="00B91C1D" w:rsidRDefault="0021417F">
            <w:pPr>
              <w:pStyle w:val="TableParagraph"/>
              <w:tabs>
                <w:tab w:val="left" w:pos="1615"/>
                <w:tab w:val="left" w:pos="3443"/>
                <w:tab w:val="left" w:pos="5312"/>
              </w:tabs>
              <w:ind w:left="1" w:right="98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тестирования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формированию антикоррупционного мировоззрения.</w:t>
            </w:r>
          </w:p>
        </w:tc>
        <w:tc>
          <w:tcPr>
            <w:tcW w:w="8572" w:type="dxa"/>
          </w:tcPr>
          <w:p w:rsidR="00B91C1D" w:rsidRDefault="0021417F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По результатам проведенного анкетирования можно сделат</w:t>
            </w:r>
            <w:r w:rsidR="00DA1095">
              <w:rPr>
                <w:sz w:val="24"/>
              </w:rPr>
              <w:t>ь следующий вывод: учащиеся 5-9</w:t>
            </w:r>
            <w:r>
              <w:rPr>
                <w:sz w:val="24"/>
              </w:rPr>
              <w:t xml:space="preserve"> классов, в основном, понимают причины коррупции, и чем она опасна для общества, а также могут назвать способы борьбы с коррупцией. Однако</w:t>
            </w:r>
            <w:proofErr w:type="gramStart"/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40% респондентов не сталкивали</w:t>
            </w:r>
            <w:r>
              <w:rPr>
                <w:sz w:val="24"/>
              </w:rPr>
              <w:t xml:space="preserve">сь со случаями коррупции в повседневной жизни. Как </w:t>
            </w:r>
            <w:proofErr w:type="gramStart"/>
            <w:r>
              <w:rPr>
                <w:sz w:val="24"/>
              </w:rPr>
              <w:t>показало анкетирование учащиеся готовы</w:t>
            </w:r>
            <w:proofErr w:type="gramEnd"/>
            <w:r>
              <w:rPr>
                <w:sz w:val="24"/>
              </w:rPr>
              <w:t xml:space="preserve"> обсуждать эту тему, и большинство ребят воспринимают коррупцию как проблему. Актуальность данной темы настолько велика, что требует постоянной, систематической работы</w:t>
            </w:r>
            <w:r>
              <w:rPr>
                <w:sz w:val="24"/>
              </w:rPr>
              <w:t xml:space="preserve"> по правовому обучению и просвещению учащихся, которое ведется в школе в течение всего учебного </w:t>
            </w:r>
            <w:proofErr w:type="gramStart"/>
            <w:r>
              <w:rPr>
                <w:sz w:val="24"/>
              </w:rPr>
              <w:t>года</w:t>
            </w:r>
            <w:proofErr w:type="gramEnd"/>
            <w:r>
              <w:rPr>
                <w:sz w:val="24"/>
              </w:rPr>
              <w:t xml:space="preserve"> как в рамках учебных дисциплин, так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время. Поэтому необходимо продолжить работу по антикоррупционному просвещению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применительно</w:t>
            </w:r>
            <w:r>
              <w:rPr>
                <w:sz w:val="24"/>
              </w:rPr>
              <w:t xml:space="preserve"> к </w:t>
            </w:r>
            <w:r>
              <w:rPr>
                <w:spacing w:val="-2"/>
                <w:sz w:val="24"/>
              </w:rPr>
              <w:t>современности.</w:t>
            </w:r>
          </w:p>
        </w:tc>
      </w:tr>
      <w:tr w:rsidR="00B91C1D">
        <w:trPr>
          <w:trHeight w:val="278"/>
        </w:trPr>
        <w:tc>
          <w:tcPr>
            <w:tcW w:w="15095" w:type="dxa"/>
            <w:gridSpan w:val="3"/>
          </w:tcPr>
          <w:p w:rsidR="00B91C1D" w:rsidRDefault="0021417F">
            <w:pPr>
              <w:pStyle w:val="TableParagraph"/>
              <w:spacing w:before="1" w:line="257" w:lineRule="exact"/>
              <w:ind w:left="280"/>
              <w:rPr>
                <w:b/>
                <w:sz w:val="24"/>
              </w:rPr>
            </w:pPr>
            <w:r>
              <w:rPr>
                <w:b/>
                <w:sz w:val="24"/>
              </w:rPr>
              <w:t>Разработка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базы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антикоррупционного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просвещения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B91C1D">
        <w:trPr>
          <w:trHeight w:val="551"/>
        </w:trPr>
        <w:tc>
          <w:tcPr>
            <w:tcW w:w="850" w:type="dxa"/>
          </w:tcPr>
          <w:p w:rsidR="00B91C1D" w:rsidRDefault="0021417F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673" w:type="dxa"/>
          </w:tcPr>
          <w:p w:rsidR="00B91C1D" w:rsidRDefault="0021417F">
            <w:pPr>
              <w:pStyle w:val="TableParagraph"/>
              <w:tabs>
                <w:tab w:val="left" w:pos="1817"/>
                <w:tab w:val="left" w:pos="3273"/>
              </w:tabs>
              <w:spacing w:line="276" w:lineRule="exact"/>
              <w:ind w:left="109" w:right="100"/>
              <w:rPr>
                <w:sz w:val="24"/>
              </w:rPr>
            </w:pPr>
            <w:r>
              <w:rPr>
                <w:spacing w:val="-2"/>
                <w:sz w:val="24"/>
              </w:rPr>
              <w:t>Обновление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общеобразовательных </w:t>
            </w:r>
            <w:r>
              <w:rPr>
                <w:sz w:val="24"/>
              </w:rPr>
              <w:t>программ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антикоррупционного</w:t>
            </w:r>
            <w:proofErr w:type="gramEnd"/>
          </w:p>
        </w:tc>
        <w:tc>
          <w:tcPr>
            <w:tcW w:w="8572" w:type="dxa"/>
          </w:tcPr>
          <w:p w:rsidR="00B91C1D" w:rsidRDefault="0021417F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(тем),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содержание которых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прямо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косвенно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влияет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осмысление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школьниками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различных</w:t>
            </w:r>
          </w:p>
        </w:tc>
      </w:tr>
    </w:tbl>
    <w:p w:rsidR="00B91C1D" w:rsidRDefault="00B91C1D">
      <w:pPr>
        <w:pStyle w:val="TableParagraph"/>
        <w:spacing w:line="276" w:lineRule="exact"/>
        <w:rPr>
          <w:sz w:val="24"/>
        </w:rPr>
        <w:sectPr w:rsidR="00B91C1D">
          <w:type w:val="continuous"/>
          <w:pgSz w:w="16840" w:h="11910" w:orient="landscape"/>
          <w:pgMar w:top="1340" w:right="850" w:bottom="280" w:left="708" w:header="720" w:footer="720" w:gutter="0"/>
          <w:cols w:space="720"/>
        </w:sectPr>
      </w:pPr>
    </w:p>
    <w:p w:rsidR="00B91C1D" w:rsidRDefault="00B91C1D">
      <w:pPr>
        <w:spacing w:before="3"/>
        <w:rPr>
          <w:b/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673"/>
        <w:gridCol w:w="8572"/>
      </w:tblGrid>
      <w:tr w:rsidR="00B91C1D">
        <w:trPr>
          <w:trHeight w:val="2714"/>
        </w:trPr>
        <w:tc>
          <w:tcPr>
            <w:tcW w:w="850" w:type="dxa"/>
          </w:tcPr>
          <w:p w:rsidR="00B91C1D" w:rsidRDefault="00B91C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3" w:type="dxa"/>
          </w:tcPr>
          <w:p w:rsidR="00B91C1D" w:rsidRDefault="0021417F">
            <w:pPr>
              <w:pStyle w:val="TableParagraph"/>
              <w:ind w:left="109" w:right="99"/>
              <w:jc w:val="both"/>
              <w:rPr>
                <w:sz w:val="24"/>
              </w:rPr>
            </w:pPr>
            <w:r>
              <w:rPr>
                <w:sz w:val="24"/>
              </w:rPr>
              <w:t>воспитания (формирования антикоррупционного мировоззрения у обучающихся) и методических рекомендаций по антикоррупционному воспитанию и просвещению обучающихся.</w:t>
            </w:r>
          </w:p>
        </w:tc>
        <w:tc>
          <w:tcPr>
            <w:tcW w:w="8572" w:type="dxa"/>
          </w:tcPr>
          <w:p w:rsidR="00B91C1D" w:rsidRDefault="0021417F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коррупцией)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продолжается.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Темы антикоррупционной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аправленности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включены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различных предметов (окружающий мир, литературное чтение, истории, обществознания, основ безопасности жизнедеятельности, литературы, географии, ОРКСЭ, математики, информатики).</w:t>
            </w:r>
            <w:proofErr w:type="gramEnd"/>
            <w:r>
              <w:rPr>
                <w:sz w:val="24"/>
              </w:rPr>
              <w:t xml:space="preserve"> Также продолжается работа во внеурочной </w:t>
            </w:r>
            <w:r>
              <w:rPr>
                <w:spacing w:val="-2"/>
                <w:sz w:val="24"/>
              </w:rPr>
              <w:t>деятельности.</w:t>
            </w:r>
          </w:p>
          <w:p w:rsidR="00B91C1D" w:rsidRDefault="0021417F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Обновления основных общео</w:t>
            </w:r>
            <w:r>
              <w:rPr>
                <w:sz w:val="24"/>
              </w:rPr>
              <w:t xml:space="preserve">бразовательных программ с учетом Концепции антикоррупционного воспитания (формирования антикоррупционного мировоззрения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 xml:space="preserve"> обучающихся) запланированы на III квартал 2024.</w:t>
            </w:r>
          </w:p>
        </w:tc>
      </w:tr>
      <w:tr w:rsidR="00B91C1D">
        <w:trPr>
          <w:trHeight w:val="275"/>
        </w:trPr>
        <w:tc>
          <w:tcPr>
            <w:tcW w:w="15095" w:type="dxa"/>
            <w:gridSpan w:val="3"/>
          </w:tcPr>
          <w:p w:rsidR="00B91C1D" w:rsidRDefault="0021417F">
            <w:pPr>
              <w:pStyle w:val="TableParagraph"/>
              <w:spacing w:line="256" w:lineRule="exact"/>
              <w:ind w:left="9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антикоррупционное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B91C1D">
        <w:trPr>
          <w:trHeight w:val="2207"/>
        </w:trPr>
        <w:tc>
          <w:tcPr>
            <w:tcW w:w="850" w:type="dxa"/>
          </w:tcPr>
          <w:p w:rsidR="00B91C1D" w:rsidRDefault="0021417F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673" w:type="dxa"/>
          </w:tcPr>
          <w:p w:rsidR="00B91C1D" w:rsidRDefault="0021417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участием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органов.</w:t>
            </w:r>
          </w:p>
        </w:tc>
        <w:tc>
          <w:tcPr>
            <w:tcW w:w="8572" w:type="dxa"/>
          </w:tcPr>
          <w:p w:rsidR="00B91C1D" w:rsidRDefault="0021417F">
            <w:pPr>
              <w:pStyle w:val="TableParagraph"/>
              <w:ind w:firstLine="33"/>
              <w:rPr>
                <w:sz w:val="24"/>
              </w:rPr>
            </w:pPr>
            <w:r>
              <w:rPr>
                <w:sz w:val="24"/>
              </w:rPr>
              <w:t xml:space="preserve">Проведена </w:t>
            </w:r>
            <w:r w:rsidR="00DA1095">
              <w:rPr>
                <w:sz w:val="24"/>
              </w:rPr>
              <w:t>беседа</w:t>
            </w:r>
            <w:r>
              <w:rPr>
                <w:sz w:val="24"/>
              </w:rPr>
              <w:t xml:space="preserve"> </w:t>
            </w:r>
            <w:r w:rsidR="00DA1095">
              <w:rPr>
                <w:sz w:val="24"/>
              </w:rPr>
              <w:t>инспекторов ПДН с учениками 7-9</w:t>
            </w:r>
            <w:r>
              <w:rPr>
                <w:sz w:val="24"/>
              </w:rPr>
              <w:t xml:space="preserve"> классов - февраль, 2024</w:t>
            </w:r>
          </w:p>
          <w:p w:rsidR="00B91C1D" w:rsidRDefault="0021417F" w:rsidP="00DA1095">
            <w:pPr>
              <w:pStyle w:val="TableParagraph"/>
              <w:spacing w:before="255" w:line="270" w:lineRule="atLeast"/>
              <w:ind w:right="96" w:firstLine="33"/>
              <w:jc w:val="both"/>
              <w:rPr>
                <w:sz w:val="24"/>
              </w:rPr>
            </w:pPr>
            <w:r>
              <w:rPr>
                <w:sz w:val="24"/>
              </w:rPr>
              <w:t>8 апреля, для учащихся 5 и 7 классов была проведе</w:t>
            </w:r>
            <w:r>
              <w:rPr>
                <w:sz w:val="24"/>
              </w:rPr>
              <w:t>на беседа "Я несу ответственность за свои пост</w:t>
            </w:r>
            <w:r w:rsidR="00DA1095">
              <w:rPr>
                <w:sz w:val="24"/>
              </w:rPr>
              <w:t>упки". На беседу был приглашен</w:t>
            </w:r>
            <w:r>
              <w:rPr>
                <w:sz w:val="24"/>
              </w:rPr>
              <w:t xml:space="preserve"> </w:t>
            </w:r>
            <w:r w:rsidR="00DA1095">
              <w:rPr>
                <w:sz w:val="24"/>
              </w:rPr>
              <w:t xml:space="preserve">руководитель </w:t>
            </w:r>
            <w:proofErr w:type="spellStart"/>
            <w:r w:rsidR="00DA1095">
              <w:rPr>
                <w:sz w:val="24"/>
              </w:rPr>
              <w:t>Аксаринского</w:t>
            </w:r>
            <w:proofErr w:type="spellEnd"/>
            <w:r w:rsidR="00DA1095">
              <w:rPr>
                <w:sz w:val="24"/>
              </w:rPr>
              <w:t xml:space="preserve"> сельского поселения </w:t>
            </w:r>
            <w:proofErr w:type="spellStart"/>
            <w:r w:rsidR="00DA1095">
              <w:rPr>
                <w:sz w:val="24"/>
              </w:rPr>
              <w:t>Гильманов</w:t>
            </w:r>
            <w:proofErr w:type="spellEnd"/>
            <w:r w:rsidR="00DA1095">
              <w:rPr>
                <w:sz w:val="24"/>
              </w:rPr>
              <w:t xml:space="preserve"> Ю.И.</w:t>
            </w:r>
          </w:p>
        </w:tc>
      </w:tr>
      <w:tr w:rsidR="00B91C1D">
        <w:trPr>
          <w:trHeight w:val="1380"/>
        </w:trPr>
        <w:tc>
          <w:tcPr>
            <w:tcW w:w="850" w:type="dxa"/>
          </w:tcPr>
          <w:p w:rsidR="00B91C1D" w:rsidRDefault="0021417F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673" w:type="dxa"/>
          </w:tcPr>
          <w:p w:rsidR="00B91C1D" w:rsidRDefault="0021417F">
            <w:pPr>
              <w:pStyle w:val="TableParagraph"/>
              <w:tabs>
                <w:tab w:val="left" w:pos="3203"/>
                <w:tab w:val="left" w:pos="5488"/>
              </w:tabs>
              <w:ind w:left="109" w:right="4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общественных акций в целях </w:t>
            </w:r>
            <w:r>
              <w:rPr>
                <w:spacing w:val="-2"/>
                <w:sz w:val="24"/>
              </w:rPr>
              <w:t>антикоррупционного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просвещения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противодействия коррупции.</w:t>
            </w:r>
          </w:p>
        </w:tc>
        <w:tc>
          <w:tcPr>
            <w:tcW w:w="8572" w:type="dxa"/>
          </w:tcPr>
          <w:p w:rsidR="00B91C1D" w:rsidRDefault="0021417F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проведение Единых информационных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дней, Недели правовых знаний, в том числе мероприятий по формированию антикоррупционного мировоззрения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 xml:space="preserve"> обучаю</w:t>
            </w:r>
            <w:r>
              <w:rPr>
                <w:sz w:val="24"/>
              </w:rPr>
              <w:t>щихся.</w:t>
            </w:r>
          </w:p>
          <w:p w:rsidR="00B91C1D" w:rsidRDefault="0021417F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Мероприятия, приуроченные к Международному дню борьбы с коррупцией 9 декабря, запланированы на декабрь 2024 года</w:t>
            </w:r>
          </w:p>
        </w:tc>
      </w:tr>
      <w:tr w:rsidR="00B91C1D">
        <w:trPr>
          <w:trHeight w:val="551"/>
        </w:trPr>
        <w:tc>
          <w:tcPr>
            <w:tcW w:w="15095" w:type="dxa"/>
            <w:gridSpan w:val="3"/>
          </w:tcPr>
          <w:p w:rsidR="00B91C1D" w:rsidRDefault="0021417F">
            <w:pPr>
              <w:pStyle w:val="TableParagraph"/>
              <w:spacing w:line="276" w:lineRule="exact"/>
              <w:ind w:left="4492" w:right="2961" w:hanging="1330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направленной на формирование нетерпимого отношения к коррупции</w:t>
            </w:r>
          </w:p>
        </w:tc>
      </w:tr>
      <w:tr w:rsidR="00B91C1D">
        <w:trPr>
          <w:trHeight w:val="1934"/>
        </w:trPr>
        <w:tc>
          <w:tcPr>
            <w:tcW w:w="850" w:type="dxa"/>
          </w:tcPr>
          <w:p w:rsidR="00B91C1D" w:rsidRDefault="0021417F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673" w:type="dxa"/>
          </w:tcPr>
          <w:p w:rsidR="00B91C1D" w:rsidRDefault="0021417F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информационной открытости образовательной деятельности образовательных организаций в части антикоррупционного просвещения обучающихся.</w:t>
            </w:r>
          </w:p>
        </w:tc>
        <w:tc>
          <w:tcPr>
            <w:tcW w:w="8572" w:type="dxa"/>
          </w:tcPr>
          <w:p w:rsidR="00B91C1D" w:rsidRDefault="00DA1095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10.02.2024г - проведение</w:t>
            </w:r>
            <w:r w:rsidR="0021417F">
              <w:rPr>
                <w:sz w:val="24"/>
              </w:rPr>
              <w:t xml:space="preserve"> Дня открытых дверей</w:t>
            </w:r>
            <w:r>
              <w:rPr>
                <w:sz w:val="24"/>
              </w:rPr>
              <w:t xml:space="preserve"> для будущих первоклассников</w:t>
            </w:r>
            <w:r w:rsidR="0021417F">
              <w:rPr>
                <w:sz w:val="24"/>
              </w:rPr>
              <w:t>. Проведены индивидуальные</w:t>
            </w:r>
            <w:r w:rsidR="0021417F">
              <w:rPr>
                <w:spacing w:val="-15"/>
                <w:sz w:val="24"/>
              </w:rPr>
              <w:t xml:space="preserve"> </w:t>
            </w:r>
            <w:r w:rsidR="0021417F">
              <w:rPr>
                <w:sz w:val="24"/>
              </w:rPr>
              <w:t>консультации</w:t>
            </w:r>
            <w:r w:rsidR="0021417F">
              <w:rPr>
                <w:spacing w:val="-15"/>
                <w:sz w:val="24"/>
              </w:rPr>
              <w:t xml:space="preserve"> </w:t>
            </w:r>
            <w:r w:rsidR="0021417F">
              <w:rPr>
                <w:sz w:val="24"/>
              </w:rPr>
              <w:t>для</w:t>
            </w:r>
            <w:r w:rsidR="0021417F">
              <w:rPr>
                <w:spacing w:val="-15"/>
                <w:sz w:val="24"/>
              </w:rPr>
              <w:t xml:space="preserve"> </w:t>
            </w:r>
            <w:r w:rsidR="0021417F">
              <w:rPr>
                <w:sz w:val="24"/>
              </w:rPr>
              <w:t>родителей</w:t>
            </w:r>
            <w:r w:rsidR="0021417F">
              <w:rPr>
                <w:spacing w:val="-15"/>
                <w:sz w:val="24"/>
              </w:rPr>
              <w:t xml:space="preserve"> </w:t>
            </w:r>
            <w:r w:rsidR="0021417F">
              <w:rPr>
                <w:sz w:val="24"/>
              </w:rPr>
              <w:t>выпускников</w:t>
            </w:r>
            <w:r w:rsidR="0021417F">
              <w:rPr>
                <w:spacing w:val="-15"/>
                <w:sz w:val="24"/>
              </w:rPr>
              <w:t xml:space="preserve"> </w:t>
            </w:r>
            <w:r w:rsidR="0021417F">
              <w:rPr>
                <w:sz w:val="24"/>
              </w:rPr>
              <w:t>и</w:t>
            </w:r>
            <w:r w:rsidR="0021417F">
              <w:rPr>
                <w:spacing w:val="-15"/>
                <w:sz w:val="24"/>
              </w:rPr>
              <w:t xml:space="preserve"> </w:t>
            </w:r>
            <w:r w:rsidR="0021417F">
              <w:rPr>
                <w:sz w:val="24"/>
              </w:rPr>
              <w:t>родителей</w:t>
            </w:r>
            <w:r w:rsidR="0021417F">
              <w:rPr>
                <w:spacing w:val="-14"/>
                <w:sz w:val="24"/>
              </w:rPr>
              <w:t xml:space="preserve"> </w:t>
            </w:r>
            <w:r w:rsidR="0021417F">
              <w:rPr>
                <w:sz w:val="24"/>
              </w:rPr>
              <w:t>будущих первоклассников,</w:t>
            </w:r>
            <w:r w:rsidR="0021417F">
              <w:rPr>
                <w:spacing w:val="-15"/>
                <w:sz w:val="24"/>
              </w:rPr>
              <w:t xml:space="preserve"> </w:t>
            </w:r>
            <w:r w:rsidR="0021417F">
              <w:rPr>
                <w:sz w:val="24"/>
              </w:rPr>
              <w:t>консультации</w:t>
            </w:r>
            <w:r w:rsidR="0021417F">
              <w:rPr>
                <w:spacing w:val="-15"/>
                <w:sz w:val="24"/>
              </w:rPr>
              <w:t xml:space="preserve"> </w:t>
            </w:r>
            <w:r w:rsidR="0021417F">
              <w:rPr>
                <w:sz w:val="24"/>
              </w:rPr>
              <w:t>учителе</w:t>
            </w:r>
            <w:proofErr w:type="gramStart"/>
            <w:r w:rsidR="0021417F">
              <w:rPr>
                <w:sz w:val="24"/>
              </w:rPr>
              <w:t>й-</w:t>
            </w:r>
            <w:proofErr w:type="gramEnd"/>
            <w:r w:rsidR="0021417F">
              <w:rPr>
                <w:sz w:val="24"/>
              </w:rPr>
              <w:t xml:space="preserve"> предметников и педагогов службы сопровождения.</w:t>
            </w:r>
          </w:p>
          <w:p w:rsidR="00B91C1D" w:rsidRDefault="0021417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 марте 2024 года прошли общешкольные и классные родительские собрания. Размещается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своевременно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антикоррупционного просвещения</w:t>
            </w:r>
            <w:r>
              <w:rPr>
                <w:spacing w:val="3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сайте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школы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разделе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«Противодействие</w:t>
            </w:r>
          </w:p>
        </w:tc>
      </w:tr>
    </w:tbl>
    <w:p w:rsidR="00B91C1D" w:rsidRDefault="00B91C1D">
      <w:pPr>
        <w:pStyle w:val="TableParagraph"/>
        <w:spacing w:line="270" w:lineRule="atLeast"/>
        <w:rPr>
          <w:sz w:val="24"/>
        </w:rPr>
        <w:sectPr w:rsidR="00B91C1D">
          <w:pgSz w:w="16840" w:h="11910" w:orient="landscape"/>
          <w:pgMar w:top="1340" w:right="850" w:bottom="280" w:left="708" w:header="720" w:footer="720" w:gutter="0"/>
          <w:cols w:space="720"/>
        </w:sectPr>
      </w:pPr>
    </w:p>
    <w:p w:rsidR="00B91C1D" w:rsidRDefault="00B91C1D">
      <w:pPr>
        <w:spacing w:before="3"/>
        <w:rPr>
          <w:b/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673"/>
        <w:gridCol w:w="8572"/>
      </w:tblGrid>
      <w:tr w:rsidR="00B91C1D">
        <w:trPr>
          <w:trHeight w:val="2483"/>
        </w:trPr>
        <w:tc>
          <w:tcPr>
            <w:tcW w:w="850" w:type="dxa"/>
          </w:tcPr>
          <w:p w:rsidR="00B91C1D" w:rsidRDefault="00B91C1D">
            <w:pPr>
              <w:pStyle w:val="TableParagraph"/>
              <w:ind w:left="0"/>
            </w:pPr>
          </w:p>
        </w:tc>
        <w:tc>
          <w:tcPr>
            <w:tcW w:w="5673" w:type="dxa"/>
          </w:tcPr>
          <w:p w:rsidR="00B91C1D" w:rsidRDefault="00B91C1D">
            <w:pPr>
              <w:pStyle w:val="TableParagraph"/>
              <w:ind w:left="0"/>
            </w:pPr>
          </w:p>
        </w:tc>
        <w:tc>
          <w:tcPr>
            <w:tcW w:w="8572" w:type="dxa"/>
          </w:tcPr>
          <w:p w:rsidR="00B91C1D" w:rsidRDefault="0021417F">
            <w:pPr>
              <w:pStyle w:val="TableParagraph"/>
              <w:ind w:right="95"/>
              <w:jc w:val="both"/>
            </w:pPr>
            <w:r>
              <w:rPr>
                <w:sz w:val="24"/>
              </w:rPr>
              <w:t xml:space="preserve">коррупции». </w:t>
            </w:r>
            <w:r>
              <w:t xml:space="preserve">Обновляется информация стенда для родителей </w:t>
            </w:r>
            <w:r>
              <w:rPr>
                <w:sz w:val="24"/>
              </w:rPr>
              <w:t xml:space="preserve">«Противодействие коррупции» </w:t>
            </w:r>
            <w:r>
              <w:t>в вестибюле школы.</w:t>
            </w:r>
          </w:p>
          <w:p w:rsidR="00B91C1D" w:rsidRDefault="0021417F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На заседаниях Совета родителей директор школы систематически обращает внимание на недопустимость сбора сре</w:t>
            </w:r>
            <w:proofErr w:type="gramStart"/>
            <w:r>
              <w:rPr>
                <w:sz w:val="24"/>
              </w:rPr>
              <w:t>дств с р</w:t>
            </w:r>
            <w:proofErr w:type="gramEnd"/>
            <w:r>
              <w:rPr>
                <w:sz w:val="24"/>
              </w:rPr>
              <w:t>одителей (законных представителей) обучающихся образовательного учреждения.</w:t>
            </w:r>
          </w:p>
          <w:p w:rsidR="00B91C1D" w:rsidRDefault="0021417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Регулярно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приём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</w:tr>
      <w:tr w:rsidR="00B91C1D">
        <w:trPr>
          <w:trHeight w:val="276"/>
        </w:trPr>
        <w:tc>
          <w:tcPr>
            <w:tcW w:w="15095" w:type="dxa"/>
            <w:gridSpan w:val="3"/>
          </w:tcPr>
          <w:p w:rsidR="00B91C1D" w:rsidRDefault="0021417F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Попу</w:t>
            </w:r>
            <w:r>
              <w:rPr>
                <w:b/>
                <w:sz w:val="24"/>
              </w:rPr>
              <w:t>ляризация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антикоррупционного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поведения</w:t>
            </w:r>
          </w:p>
        </w:tc>
      </w:tr>
      <w:tr w:rsidR="00B91C1D">
        <w:trPr>
          <w:trHeight w:val="1108"/>
        </w:trPr>
        <w:tc>
          <w:tcPr>
            <w:tcW w:w="850" w:type="dxa"/>
            <w:tcBorders>
              <w:bottom w:val="nil"/>
            </w:tcBorders>
          </w:tcPr>
          <w:p w:rsidR="00B91C1D" w:rsidRDefault="0021417F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673" w:type="dxa"/>
            <w:tcBorders>
              <w:bottom w:val="nil"/>
            </w:tcBorders>
          </w:tcPr>
          <w:p w:rsidR="00B91C1D" w:rsidRDefault="0021417F">
            <w:pPr>
              <w:pStyle w:val="TableParagraph"/>
              <w:spacing w:line="276" w:lineRule="exact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мероприятий разъяснительного и просветительского характера (лекции, семинары,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 xml:space="preserve">-игры и др.) в образовательных организациях с </w:t>
            </w:r>
            <w:proofErr w:type="gramStart"/>
            <w:r>
              <w:rPr>
                <w:sz w:val="24"/>
              </w:rPr>
              <w:t>использованием</w:t>
            </w:r>
            <w:proofErr w:type="gramEnd"/>
            <w:r>
              <w:rPr>
                <w:sz w:val="24"/>
              </w:rPr>
              <w:t xml:space="preserve"> в том числе интернет-пространства.</w:t>
            </w:r>
          </w:p>
        </w:tc>
        <w:tc>
          <w:tcPr>
            <w:tcW w:w="8572" w:type="dxa"/>
            <w:tcBorders>
              <w:bottom w:val="nil"/>
            </w:tcBorders>
          </w:tcPr>
          <w:p w:rsidR="00B91C1D" w:rsidRDefault="0021417F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25 января ребя</w:t>
            </w:r>
            <w:r w:rsidR="00DA1095">
              <w:rPr>
                <w:sz w:val="24"/>
              </w:rPr>
              <w:t xml:space="preserve">та-старшеклассники провели </w:t>
            </w:r>
            <w:bookmarkStart w:id="0" w:name="_GoBack"/>
            <w:bookmarkEnd w:id="0"/>
            <w:r>
              <w:rPr>
                <w:sz w:val="24"/>
              </w:rPr>
              <w:t xml:space="preserve">интервью среди обучающихся 1-4-х классов, в котором предложили ребятам поразмышлять на тему </w:t>
            </w:r>
            <w:r>
              <w:rPr>
                <w:spacing w:val="-2"/>
                <w:sz w:val="24"/>
              </w:rPr>
              <w:t>студенчества.</w:t>
            </w:r>
          </w:p>
        </w:tc>
      </w:tr>
      <w:tr w:rsidR="00B91C1D">
        <w:trPr>
          <w:trHeight w:val="1932"/>
        </w:trPr>
        <w:tc>
          <w:tcPr>
            <w:tcW w:w="850" w:type="dxa"/>
            <w:tcBorders>
              <w:top w:val="nil"/>
              <w:bottom w:val="nil"/>
            </w:tcBorders>
          </w:tcPr>
          <w:p w:rsidR="00B91C1D" w:rsidRDefault="00B91C1D">
            <w:pPr>
              <w:pStyle w:val="TableParagraph"/>
              <w:ind w:left="0"/>
            </w:pPr>
          </w:p>
        </w:tc>
        <w:tc>
          <w:tcPr>
            <w:tcW w:w="5673" w:type="dxa"/>
            <w:tcBorders>
              <w:top w:val="nil"/>
              <w:bottom w:val="nil"/>
            </w:tcBorders>
          </w:tcPr>
          <w:p w:rsidR="00B91C1D" w:rsidRDefault="00B91C1D">
            <w:pPr>
              <w:pStyle w:val="TableParagraph"/>
              <w:ind w:left="0"/>
            </w:pPr>
          </w:p>
        </w:tc>
        <w:tc>
          <w:tcPr>
            <w:tcW w:w="8572" w:type="dxa"/>
            <w:tcBorders>
              <w:top w:val="nil"/>
              <w:bottom w:val="nil"/>
            </w:tcBorders>
          </w:tcPr>
          <w:p w:rsidR="00B91C1D" w:rsidRDefault="0021417F">
            <w:pPr>
              <w:pStyle w:val="TableParagraph"/>
              <w:spacing w:before="133"/>
              <w:rPr>
                <w:sz w:val="24"/>
              </w:rPr>
            </w:pPr>
            <w:r>
              <w:rPr>
                <w:sz w:val="24"/>
              </w:rPr>
              <w:t>Проведены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коррупции:</w:t>
            </w:r>
          </w:p>
          <w:p w:rsidR="00B91C1D" w:rsidRDefault="002141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же?»,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«Деньги: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«свои»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«чужие»</w:t>
            </w:r>
          </w:p>
          <w:p w:rsidR="00B91C1D" w:rsidRDefault="002141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«Преимущество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законов», «Как разрешать противоречия между желанием и требованием».</w:t>
            </w:r>
          </w:p>
          <w:p w:rsidR="00B91C1D" w:rsidRDefault="00DA1095">
            <w:pPr>
              <w:pStyle w:val="TableParagraph"/>
              <w:tabs>
                <w:tab w:val="left" w:pos="2919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8-9</w:t>
            </w:r>
            <w:r w:rsidR="0021417F">
              <w:rPr>
                <w:spacing w:val="40"/>
                <w:sz w:val="24"/>
              </w:rPr>
              <w:t xml:space="preserve"> </w:t>
            </w:r>
            <w:r w:rsidR="0021417F">
              <w:rPr>
                <w:sz w:val="24"/>
              </w:rPr>
              <w:t>классы</w:t>
            </w:r>
            <w:r w:rsidR="0021417F">
              <w:rPr>
                <w:spacing w:val="40"/>
                <w:sz w:val="24"/>
              </w:rPr>
              <w:t xml:space="preserve"> </w:t>
            </w:r>
            <w:r w:rsidR="0021417F">
              <w:rPr>
                <w:sz w:val="24"/>
              </w:rPr>
              <w:t>«Способна</w:t>
            </w:r>
            <w:r w:rsidR="0021417F">
              <w:rPr>
                <w:sz w:val="24"/>
              </w:rPr>
              <w:tab/>
              <w:t>ли</w:t>
            </w:r>
            <w:r w:rsidR="0021417F">
              <w:rPr>
                <w:spacing w:val="40"/>
                <w:sz w:val="24"/>
              </w:rPr>
              <w:t xml:space="preserve"> </w:t>
            </w:r>
            <w:r w:rsidR="0021417F">
              <w:rPr>
                <w:sz w:val="24"/>
              </w:rPr>
              <w:t>борьба</w:t>
            </w:r>
            <w:r w:rsidR="0021417F">
              <w:rPr>
                <w:spacing w:val="40"/>
                <w:sz w:val="24"/>
              </w:rPr>
              <w:t xml:space="preserve"> </w:t>
            </w:r>
            <w:r w:rsidR="0021417F">
              <w:rPr>
                <w:sz w:val="24"/>
              </w:rPr>
              <w:t>с</w:t>
            </w:r>
            <w:r w:rsidR="0021417F">
              <w:rPr>
                <w:spacing w:val="40"/>
                <w:sz w:val="24"/>
              </w:rPr>
              <w:t xml:space="preserve"> </w:t>
            </w:r>
            <w:r w:rsidR="0021417F">
              <w:rPr>
                <w:sz w:val="24"/>
              </w:rPr>
              <w:t>коррупцией</w:t>
            </w:r>
            <w:r w:rsidR="0021417F">
              <w:rPr>
                <w:spacing w:val="40"/>
                <w:sz w:val="24"/>
              </w:rPr>
              <w:t xml:space="preserve"> </w:t>
            </w:r>
            <w:r w:rsidR="0021417F">
              <w:rPr>
                <w:sz w:val="24"/>
              </w:rPr>
              <w:t>изменить</w:t>
            </w:r>
            <w:r w:rsidR="0021417F">
              <w:rPr>
                <w:spacing w:val="40"/>
                <w:sz w:val="24"/>
              </w:rPr>
              <w:t xml:space="preserve"> </w:t>
            </w:r>
            <w:r w:rsidR="0021417F">
              <w:rPr>
                <w:sz w:val="24"/>
              </w:rPr>
              <w:t>мир</w:t>
            </w:r>
            <w:r w:rsidR="0021417F">
              <w:rPr>
                <w:spacing w:val="40"/>
                <w:sz w:val="24"/>
              </w:rPr>
              <w:t xml:space="preserve"> </w:t>
            </w:r>
            <w:r w:rsidR="0021417F">
              <w:rPr>
                <w:sz w:val="24"/>
              </w:rPr>
              <w:t>в</w:t>
            </w:r>
            <w:r w:rsidR="0021417F">
              <w:rPr>
                <w:spacing w:val="40"/>
                <w:sz w:val="24"/>
              </w:rPr>
              <w:t xml:space="preserve"> </w:t>
            </w:r>
            <w:r w:rsidR="0021417F">
              <w:rPr>
                <w:sz w:val="24"/>
              </w:rPr>
              <w:t>лучшую</w:t>
            </w:r>
            <w:r w:rsidR="0021417F">
              <w:rPr>
                <w:spacing w:val="40"/>
                <w:sz w:val="24"/>
              </w:rPr>
              <w:t xml:space="preserve"> </w:t>
            </w:r>
            <w:r w:rsidR="0021417F">
              <w:rPr>
                <w:sz w:val="24"/>
              </w:rPr>
              <w:t>сторону», «Закон и необходимость его соблюдения».</w:t>
            </w:r>
          </w:p>
        </w:tc>
      </w:tr>
      <w:tr w:rsidR="00B91C1D">
        <w:trPr>
          <w:trHeight w:val="551"/>
        </w:trPr>
        <w:tc>
          <w:tcPr>
            <w:tcW w:w="850" w:type="dxa"/>
            <w:tcBorders>
              <w:top w:val="nil"/>
              <w:bottom w:val="nil"/>
            </w:tcBorders>
          </w:tcPr>
          <w:p w:rsidR="00B91C1D" w:rsidRDefault="00B91C1D">
            <w:pPr>
              <w:pStyle w:val="TableParagraph"/>
              <w:ind w:left="0"/>
            </w:pPr>
          </w:p>
        </w:tc>
        <w:tc>
          <w:tcPr>
            <w:tcW w:w="5673" w:type="dxa"/>
            <w:tcBorders>
              <w:top w:val="nil"/>
              <w:bottom w:val="nil"/>
            </w:tcBorders>
          </w:tcPr>
          <w:p w:rsidR="00B91C1D" w:rsidRDefault="00B91C1D">
            <w:pPr>
              <w:pStyle w:val="TableParagraph"/>
              <w:ind w:left="0"/>
            </w:pPr>
          </w:p>
        </w:tc>
        <w:tc>
          <w:tcPr>
            <w:tcW w:w="8572" w:type="dxa"/>
            <w:tcBorders>
              <w:top w:val="nil"/>
              <w:bottom w:val="nil"/>
            </w:tcBorders>
          </w:tcPr>
          <w:p w:rsidR="00B91C1D" w:rsidRDefault="0021417F">
            <w:pPr>
              <w:pStyle w:val="TableParagraph"/>
              <w:spacing w:before="133"/>
              <w:ind w:left="161"/>
              <w:rPr>
                <w:sz w:val="24"/>
              </w:rPr>
            </w:pPr>
            <w:r>
              <w:rPr>
                <w:sz w:val="24"/>
              </w:rPr>
              <w:t>Еженедельные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-2"/>
                <w:sz w:val="24"/>
              </w:rPr>
              <w:t xml:space="preserve"> совета</w:t>
            </w:r>
          </w:p>
        </w:tc>
      </w:tr>
      <w:tr w:rsidR="00B91C1D">
        <w:trPr>
          <w:trHeight w:val="1104"/>
        </w:trPr>
        <w:tc>
          <w:tcPr>
            <w:tcW w:w="850" w:type="dxa"/>
            <w:tcBorders>
              <w:top w:val="nil"/>
              <w:bottom w:val="nil"/>
            </w:tcBorders>
          </w:tcPr>
          <w:p w:rsidR="00B91C1D" w:rsidRDefault="00B91C1D">
            <w:pPr>
              <w:pStyle w:val="TableParagraph"/>
              <w:ind w:left="0"/>
            </w:pPr>
          </w:p>
        </w:tc>
        <w:tc>
          <w:tcPr>
            <w:tcW w:w="5673" w:type="dxa"/>
            <w:tcBorders>
              <w:top w:val="nil"/>
              <w:bottom w:val="nil"/>
            </w:tcBorders>
          </w:tcPr>
          <w:p w:rsidR="00B91C1D" w:rsidRDefault="00B91C1D">
            <w:pPr>
              <w:pStyle w:val="TableParagraph"/>
              <w:ind w:left="0"/>
            </w:pPr>
          </w:p>
        </w:tc>
        <w:tc>
          <w:tcPr>
            <w:tcW w:w="8572" w:type="dxa"/>
            <w:tcBorders>
              <w:top w:val="nil"/>
              <w:bottom w:val="nil"/>
            </w:tcBorders>
          </w:tcPr>
          <w:p w:rsidR="00B91C1D" w:rsidRDefault="0021417F">
            <w:pPr>
              <w:pStyle w:val="TableParagraph"/>
              <w:spacing w:before="133"/>
              <w:ind w:left="161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 планированию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проектированию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процессов, направленных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антикоррупционного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сознания: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школе,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</w:tr>
      <w:tr w:rsidR="00B91C1D">
        <w:trPr>
          <w:trHeight w:val="961"/>
        </w:trPr>
        <w:tc>
          <w:tcPr>
            <w:tcW w:w="850" w:type="dxa"/>
            <w:tcBorders>
              <w:top w:val="nil"/>
            </w:tcBorders>
          </w:tcPr>
          <w:p w:rsidR="00B91C1D" w:rsidRDefault="00B91C1D">
            <w:pPr>
              <w:pStyle w:val="TableParagraph"/>
              <w:ind w:left="0"/>
            </w:pPr>
          </w:p>
        </w:tc>
        <w:tc>
          <w:tcPr>
            <w:tcW w:w="5673" w:type="dxa"/>
            <w:tcBorders>
              <w:top w:val="nil"/>
            </w:tcBorders>
          </w:tcPr>
          <w:p w:rsidR="00B91C1D" w:rsidRDefault="00B91C1D">
            <w:pPr>
              <w:pStyle w:val="TableParagraph"/>
              <w:ind w:left="0"/>
            </w:pPr>
          </w:p>
        </w:tc>
        <w:tc>
          <w:tcPr>
            <w:tcW w:w="8572" w:type="dxa"/>
            <w:tcBorders>
              <w:top w:val="nil"/>
            </w:tcBorders>
          </w:tcPr>
          <w:p w:rsidR="00B91C1D" w:rsidRDefault="0021417F" w:rsidP="00DA1095">
            <w:pPr>
              <w:pStyle w:val="TableParagraph"/>
              <w:spacing w:before="113"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29.02.2024 г. состоялся круглый стол «Семья и школа – формула успеха», участниками которого ста</w:t>
            </w:r>
            <w:r>
              <w:rPr>
                <w:sz w:val="24"/>
              </w:rPr>
              <w:t xml:space="preserve">ли </w:t>
            </w:r>
            <w:r w:rsidR="00DA1095">
              <w:rPr>
                <w:sz w:val="24"/>
              </w:rPr>
              <w:t>члены методического объединения классных руководителей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 w:rsidR="00DA1095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позволил</w:t>
            </w:r>
          </w:p>
        </w:tc>
      </w:tr>
    </w:tbl>
    <w:p w:rsidR="00B91C1D" w:rsidRDefault="00B91C1D">
      <w:pPr>
        <w:pStyle w:val="TableParagraph"/>
        <w:spacing w:line="270" w:lineRule="atLeast"/>
        <w:jc w:val="both"/>
        <w:rPr>
          <w:sz w:val="24"/>
        </w:rPr>
        <w:sectPr w:rsidR="00B91C1D">
          <w:pgSz w:w="16840" w:h="11910" w:orient="landscape"/>
          <w:pgMar w:top="1340" w:right="850" w:bottom="280" w:left="708" w:header="720" w:footer="720" w:gutter="0"/>
          <w:cols w:space="720"/>
        </w:sectPr>
      </w:pPr>
    </w:p>
    <w:p w:rsidR="00B91C1D" w:rsidRDefault="00B91C1D">
      <w:pPr>
        <w:spacing w:before="3"/>
        <w:rPr>
          <w:b/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673"/>
        <w:gridCol w:w="8572"/>
      </w:tblGrid>
      <w:tr w:rsidR="00B91C1D" w:rsidTr="00DA1095">
        <w:trPr>
          <w:trHeight w:val="5025"/>
        </w:trPr>
        <w:tc>
          <w:tcPr>
            <w:tcW w:w="850" w:type="dxa"/>
          </w:tcPr>
          <w:p w:rsidR="00B91C1D" w:rsidRDefault="00B91C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3" w:type="dxa"/>
          </w:tcPr>
          <w:p w:rsidR="00B91C1D" w:rsidRDefault="00B91C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72" w:type="dxa"/>
          </w:tcPr>
          <w:p w:rsidR="00B91C1D" w:rsidRDefault="0021417F" w:rsidP="00DA1095">
            <w:pPr>
              <w:pStyle w:val="TableParagraph"/>
              <w:ind w:left="0" w:right="98"/>
              <w:jc w:val="both"/>
              <w:rPr>
                <w:sz w:val="24"/>
              </w:rPr>
            </w:pPr>
            <w:r>
              <w:rPr>
                <w:sz w:val="24"/>
              </w:rPr>
              <w:t>обменяться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идеями,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родителями, а также обозначить вопросы, требующие дальнейшего изучения и решения.</w:t>
            </w:r>
          </w:p>
          <w:p w:rsidR="00B91C1D" w:rsidRDefault="0021417F">
            <w:pPr>
              <w:pStyle w:val="TableParagraph"/>
              <w:spacing w:before="275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22 апреля в рамках внеурочного занятия «Разговоры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 xml:space="preserve">» состоялось знакомство с деятельностью РСО. </w:t>
            </w:r>
            <w:r>
              <w:rPr>
                <w:sz w:val="24"/>
              </w:rPr>
              <w:t>Ученики школы познакомились с направлениями деятельности РСО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посмотрели увлекательные видеоролики о строительс</w:t>
            </w:r>
            <w:r>
              <w:rPr>
                <w:sz w:val="24"/>
              </w:rPr>
              <w:t>тве важных для страны объектов, ответили на вопрос "Что такое труд?",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узнали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проходит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студотрядов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B91C1D" w:rsidRDefault="00B91C1D">
            <w:pPr>
              <w:pStyle w:val="TableParagraph"/>
              <w:ind w:left="0"/>
              <w:rPr>
                <w:b/>
                <w:sz w:val="24"/>
              </w:rPr>
            </w:pPr>
          </w:p>
          <w:p w:rsidR="00B91C1D" w:rsidRDefault="0021417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апреле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грамотности.</w:t>
            </w:r>
          </w:p>
          <w:p w:rsidR="00B91C1D" w:rsidRDefault="00B91C1D">
            <w:pPr>
              <w:pStyle w:val="TableParagraph"/>
              <w:ind w:left="0"/>
              <w:rPr>
                <w:b/>
                <w:sz w:val="24"/>
              </w:rPr>
            </w:pPr>
          </w:p>
          <w:p w:rsidR="00B91C1D" w:rsidRDefault="0021417F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19 мая - кинолекторий, на котором ребята посмотрели </w:t>
            </w:r>
            <w:r>
              <w:rPr>
                <w:sz w:val="24"/>
              </w:rPr>
              <w:t xml:space="preserve">фильм «Тимур и его </w:t>
            </w:r>
            <w:r>
              <w:rPr>
                <w:spacing w:val="-2"/>
                <w:sz w:val="24"/>
              </w:rPr>
              <w:t>команда»</w:t>
            </w:r>
          </w:p>
          <w:p w:rsidR="00B91C1D" w:rsidRDefault="00B91C1D">
            <w:pPr>
              <w:pStyle w:val="TableParagraph"/>
              <w:ind w:left="0"/>
              <w:rPr>
                <w:b/>
                <w:sz w:val="24"/>
              </w:rPr>
            </w:pPr>
          </w:p>
          <w:p w:rsidR="00B91C1D" w:rsidRDefault="0021417F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01июня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"Цветы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доброты".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проявили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свои творческие способности и нарисовали цветы, символизирующие доброту и защиту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короткое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прав </w:t>
            </w:r>
            <w:r>
              <w:rPr>
                <w:spacing w:val="-2"/>
                <w:sz w:val="24"/>
              </w:rPr>
              <w:t>детей.</w:t>
            </w:r>
          </w:p>
        </w:tc>
      </w:tr>
      <w:tr w:rsidR="00B91C1D">
        <w:trPr>
          <w:trHeight w:val="1104"/>
        </w:trPr>
        <w:tc>
          <w:tcPr>
            <w:tcW w:w="850" w:type="dxa"/>
          </w:tcPr>
          <w:p w:rsidR="00B91C1D" w:rsidRDefault="0021417F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673" w:type="dxa"/>
          </w:tcPr>
          <w:p w:rsidR="00B91C1D" w:rsidRDefault="0021417F">
            <w:pPr>
              <w:pStyle w:val="TableParagraph"/>
              <w:tabs>
                <w:tab w:val="left" w:pos="1704"/>
                <w:tab w:val="left" w:pos="3160"/>
                <w:tab w:val="left" w:pos="4364"/>
              </w:tabs>
              <w:ind w:left="109" w:right="9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конкурса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социальной </w:t>
            </w:r>
            <w:r>
              <w:rPr>
                <w:sz w:val="24"/>
              </w:rPr>
              <w:t>рекламы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антикоррупционную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тематику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среди</w:t>
            </w:r>
            <w:proofErr w:type="gramEnd"/>
          </w:p>
          <w:p w:rsidR="00B91C1D" w:rsidRDefault="0021417F">
            <w:pPr>
              <w:pStyle w:val="TableParagraph"/>
              <w:tabs>
                <w:tab w:val="left" w:pos="1969"/>
                <w:tab w:val="left" w:pos="3760"/>
              </w:tabs>
              <w:spacing w:line="270" w:lineRule="atLeast"/>
              <w:ind w:left="109" w:right="98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осуществляющих </w:t>
            </w:r>
            <w:r>
              <w:rPr>
                <w:sz w:val="24"/>
              </w:rPr>
              <w:t>образовательную деятельность.</w:t>
            </w:r>
          </w:p>
        </w:tc>
        <w:tc>
          <w:tcPr>
            <w:tcW w:w="8572" w:type="dxa"/>
          </w:tcPr>
          <w:p w:rsidR="00B91C1D" w:rsidRDefault="0021417F" w:rsidP="00DA1095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В апреле провед</w:t>
            </w:r>
            <w:r w:rsidR="00DA1095">
              <w:rPr>
                <w:sz w:val="24"/>
              </w:rPr>
              <w:t>ен конкурс рисунков «Коррупция на дорогах» среди обучающихся 9 класса</w:t>
            </w:r>
            <w:r>
              <w:rPr>
                <w:sz w:val="24"/>
              </w:rPr>
              <w:t>.</w:t>
            </w:r>
            <w:proofErr w:type="gramEnd"/>
          </w:p>
        </w:tc>
      </w:tr>
    </w:tbl>
    <w:p w:rsidR="00DA1095" w:rsidRDefault="00DA1095" w:rsidP="00DA1095">
      <w:pPr>
        <w:ind w:left="424"/>
        <w:rPr>
          <w:spacing w:val="-2"/>
        </w:rPr>
      </w:pPr>
    </w:p>
    <w:p w:rsidR="00DA1095" w:rsidRDefault="00DA1095" w:rsidP="00DA1095">
      <w:pPr>
        <w:ind w:left="424"/>
      </w:pPr>
      <w:r>
        <w:rPr>
          <w:spacing w:val="-2"/>
        </w:rPr>
        <w:t>05.06.2024г.</w:t>
      </w:r>
    </w:p>
    <w:p w:rsidR="00DA1095" w:rsidRDefault="00DA1095" w:rsidP="00DA1095">
      <w:pPr>
        <w:ind w:left="424"/>
      </w:pPr>
      <w:r>
        <w:t>Исполнитель:</w:t>
      </w:r>
      <w:r>
        <w:rPr>
          <w:spacing w:val="-9"/>
        </w:rPr>
        <w:t xml:space="preserve"> </w:t>
      </w:r>
      <w:proofErr w:type="spellStart"/>
      <w:r>
        <w:t>Нуруллина</w:t>
      </w:r>
      <w:proofErr w:type="spellEnd"/>
      <w:r>
        <w:t xml:space="preserve"> З.И</w:t>
      </w:r>
      <w:r>
        <w:rPr>
          <w:spacing w:val="-4"/>
        </w:rPr>
        <w:t>.</w:t>
      </w:r>
    </w:p>
    <w:p w:rsidR="00B91C1D" w:rsidRDefault="00B91C1D" w:rsidP="00DA1095">
      <w:pPr>
        <w:pStyle w:val="TableParagraph"/>
        <w:spacing w:line="276" w:lineRule="exact"/>
        <w:ind w:left="0"/>
        <w:jc w:val="both"/>
        <w:rPr>
          <w:sz w:val="24"/>
        </w:rPr>
        <w:sectPr w:rsidR="00B91C1D">
          <w:pgSz w:w="16840" w:h="11910" w:orient="landscape"/>
          <w:pgMar w:top="1340" w:right="850" w:bottom="280" w:left="708" w:header="720" w:footer="720" w:gutter="0"/>
          <w:cols w:space="720"/>
        </w:sectPr>
      </w:pPr>
    </w:p>
    <w:p w:rsidR="00DA1095" w:rsidRDefault="00DA1095" w:rsidP="00DA1095">
      <w:pPr>
        <w:spacing w:before="3"/>
      </w:pPr>
    </w:p>
    <w:sectPr w:rsidR="00DA1095">
      <w:pgSz w:w="16840" w:h="11910" w:orient="landscape"/>
      <w:pgMar w:top="1340" w:right="850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91C1D"/>
    <w:rsid w:val="0021417F"/>
    <w:rsid w:val="00B91C1D"/>
    <w:rsid w:val="00DA1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1038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мероприятий по антикоррупционному просвещению ГБОУ школы №461 за 1 полугодие 2024 год.pdf</vt:lpstr>
    </vt:vector>
  </TitlesOfParts>
  <Company/>
  <LinksUpToDate>false</LinksUpToDate>
  <CharactersWithSpaces>6943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мероприятий по антикоррупционному просвещению ГБОУ школы №461 за 1 полугодие 2024 год.pdf</dc:title>
  <dc:creator>Баданина</dc:creator>
  <cp:lastModifiedBy>ЗРФ</cp:lastModifiedBy>
  <cp:revision>2</cp:revision>
  <dcterms:created xsi:type="dcterms:W3CDTF">2025-01-13T06:36:00Z</dcterms:created>
  <dcterms:modified xsi:type="dcterms:W3CDTF">2025-01-13T06:48:00Z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2025-01-13T00:00:00Z</vt:filetime>
  </property>
  <property fmtid="{D5CDD505-2E9C-101B-9397-08002B2CF9AE}" pid="5" name="Producer">
    <vt:lpwstr>Microsoft® Word 2019</vt:lpwstr>
  </property>
</Properties>
</file>